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44CB" w14:textId="577D2934" w:rsidR="007641EA" w:rsidRDefault="007641EA" w:rsidP="007641EA">
      <w:pPr>
        <w:jc w:val="center"/>
        <w:rPr>
          <w:b/>
          <w:bCs/>
        </w:rPr>
      </w:pPr>
      <w:r>
        <w:rPr>
          <w:b/>
          <w:bCs/>
        </w:rPr>
        <w:t xml:space="preserve">Anexo A- Acta de compromiso para </w:t>
      </w:r>
      <w:r w:rsidR="00827B4E">
        <w:rPr>
          <w:b/>
          <w:bCs/>
        </w:rPr>
        <w:t xml:space="preserve">la </w:t>
      </w:r>
      <w:r>
        <w:rPr>
          <w:b/>
          <w:bCs/>
        </w:rPr>
        <w:t>ejecución del proyecto tecnológico</w:t>
      </w:r>
    </w:p>
    <w:p w14:paraId="357A6E27" w14:textId="77777777" w:rsidR="007641EA" w:rsidRDefault="007641EA" w:rsidP="007641EA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Style w:val="normaltextrun"/>
          <w:rFonts w:ascii="Arial Narrow" w:hAnsi="Arial Narrow" w:cs="Segoe UI"/>
          <w:sz w:val="22"/>
          <w:szCs w:val="22"/>
        </w:rPr>
      </w:pPr>
    </w:p>
    <w:p w14:paraId="7BC3C69B" w14:textId="7E831ACD" w:rsidR="007641EA" w:rsidRDefault="007641EA" w:rsidP="007641EA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Lima, …</w:t>
      </w:r>
      <w:proofErr w:type="gramStart"/>
      <w:r>
        <w:rPr>
          <w:rStyle w:val="normaltextrun"/>
          <w:rFonts w:ascii="Arial Narrow" w:hAnsi="Arial Narrow" w:cs="Segoe UI"/>
          <w:sz w:val="22"/>
          <w:szCs w:val="22"/>
        </w:rPr>
        <w:t>de….</w:t>
      </w:r>
      <w:proofErr w:type="gramEnd"/>
      <w:r>
        <w:rPr>
          <w:rStyle w:val="normaltextrun"/>
          <w:rFonts w:ascii="Arial Narrow" w:hAnsi="Arial Narrow" w:cs="Segoe UI"/>
          <w:sz w:val="22"/>
          <w:szCs w:val="22"/>
        </w:rPr>
        <w:t>del 2026</w:t>
      </w:r>
    </w:p>
    <w:p w14:paraId="20A71389" w14:textId="77777777" w:rsidR="007641EA" w:rsidRDefault="007641EA" w:rsidP="007641EA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44A51F8C" w14:textId="77777777" w:rsidR="007641EA" w:rsidRDefault="007641EA" w:rsidP="007641EA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Señora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0DB82138" w14:textId="4D9E841F" w:rsidR="007641EA" w:rsidRDefault="007641EA" w:rsidP="007641EA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Directora de Investigación </w:t>
      </w:r>
      <w:r w:rsidR="00827B4E">
        <w:rPr>
          <w:rStyle w:val="normaltextrun"/>
          <w:rFonts w:ascii="Arial Narrow" w:hAnsi="Arial Narrow" w:cs="Segoe UI"/>
          <w:sz w:val="22"/>
          <w:szCs w:val="22"/>
        </w:rPr>
        <w:t>Nacional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6BDF0F46" w14:textId="77777777" w:rsidR="007641EA" w:rsidRDefault="007641EA" w:rsidP="007641EA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Universidad Tecnológica del Perú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6759D787" w14:textId="77777777" w:rsidR="007641EA" w:rsidRDefault="007641EA" w:rsidP="007641EA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7CAE53D8" w14:textId="1DB89F31" w:rsidR="007641EA" w:rsidRDefault="007641EA" w:rsidP="007641EA">
      <w:pPr>
        <w:pStyle w:val="paragraph"/>
        <w:spacing w:before="0" w:beforeAutospacing="0" w:after="0" w:afterAutospacing="0"/>
        <w:ind w:right="-2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 xml:space="preserve">Asunto: Compromiso de ejecución del </w:t>
      </w:r>
      <w:r w:rsidRPr="007641EA">
        <w:rPr>
          <w:rStyle w:val="normaltextrun"/>
          <w:rFonts w:ascii="Arial Narrow" w:hAnsi="Arial Narrow" w:cs="Segoe UI"/>
          <w:sz w:val="22"/>
          <w:szCs w:val="22"/>
        </w:rPr>
        <w:t>proyecto tecnológico</w:t>
      </w:r>
      <w:r>
        <w:rPr>
          <w:rStyle w:val="normaltextrun"/>
          <w:rFonts w:ascii="Arial Narrow" w:hAnsi="Arial Narrow" w:cs="Segoe UI"/>
          <w:sz w:val="22"/>
          <w:szCs w:val="22"/>
        </w:rPr>
        <w:t xml:space="preserve"> titulado “……………………………………………”</w:t>
      </w:r>
    </w:p>
    <w:p w14:paraId="46D384B2" w14:textId="72BE4AFA" w:rsidR="007641EA" w:rsidRDefault="007641EA" w:rsidP="007641EA">
      <w:pPr>
        <w:pStyle w:val="paragraph"/>
        <w:tabs>
          <w:tab w:val="left" w:pos="5686"/>
        </w:tabs>
        <w:spacing w:before="0" w:beforeAutospacing="0" w:after="0" w:afterAutospacing="0"/>
        <w:ind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22"/>
          <w:szCs w:val="22"/>
        </w:rPr>
        <w:t> </w:t>
      </w:r>
      <w:r>
        <w:rPr>
          <w:rStyle w:val="eop"/>
          <w:rFonts w:ascii="Arial Narrow" w:hAnsi="Arial Narrow" w:cs="Segoe UI"/>
          <w:sz w:val="22"/>
          <w:szCs w:val="22"/>
        </w:rPr>
        <w:tab/>
      </w:r>
    </w:p>
    <w:p w14:paraId="3B968AFD" w14:textId="46283F8E" w:rsidR="007641EA" w:rsidRDefault="007641EA" w:rsidP="007641EA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 xml:space="preserve">Conste por el presente documento que el </w:t>
      </w:r>
      <w:proofErr w:type="gramStart"/>
      <w:r>
        <w:rPr>
          <w:rStyle w:val="normaltextrun"/>
          <w:rFonts w:ascii="Arial Narrow" w:hAnsi="Arial Narrow" w:cs="Segoe UI"/>
          <w:sz w:val="22"/>
          <w:szCs w:val="22"/>
        </w:rPr>
        <w:t>suscrito,…</w:t>
      </w:r>
      <w:proofErr w:type="gramEnd"/>
      <w:r>
        <w:rPr>
          <w:rStyle w:val="normaltextrun"/>
          <w:rFonts w:ascii="Arial Narrow" w:hAnsi="Arial Narrow" w:cs="Segoe UI"/>
          <w:sz w:val="22"/>
          <w:szCs w:val="22"/>
        </w:rPr>
        <w:t>……………………</w:t>
      </w:r>
      <w:proofErr w:type="gramStart"/>
      <w:r>
        <w:rPr>
          <w:rStyle w:val="normaltextrun"/>
          <w:rFonts w:ascii="Arial Narrow" w:hAnsi="Arial Narrow" w:cs="Segoe UI"/>
          <w:sz w:val="22"/>
          <w:szCs w:val="22"/>
        </w:rPr>
        <w:t>…….</w:t>
      </w:r>
      <w:proofErr w:type="gramEnd"/>
      <w:r>
        <w:rPr>
          <w:rStyle w:val="normaltextrun"/>
          <w:rFonts w:ascii="Arial Narrow" w:hAnsi="Arial Narrow" w:cs="Segoe UI"/>
          <w:sz w:val="22"/>
          <w:szCs w:val="22"/>
        </w:rPr>
        <w:t>. docente de la Universidad Tecnológica del Perú (UTP), con código …………………</w:t>
      </w:r>
      <w:proofErr w:type="gramStart"/>
      <w:r>
        <w:rPr>
          <w:rStyle w:val="normaltextrun"/>
          <w:rFonts w:ascii="Arial Narrow" w:hAnsi="Arial Narrow" w:cs="Segoe UI"/>
          <w:sz w:val="22"/>
          <w:szCs w:val="22"/>
        </w:rPr>
        <w:t>…….</w:t>
      </w:r>
      <w:proofErr w:type="gramEnd"/>
      <w:r>
        <w:rPr>
          <w:rStyle w:val="normaltextrun"/>
          <w:rFonts w:ascii="Arial Narrow" w:hAnsi="Arial Narrow" w:cs="Segoe UI"/>
          <w:sz w:val="22"/>
          <w:szCs w:val="22"/>
        </w:rPr>
        <w:t>. y DNI </w:t>
      </w:r>
      <w:proofErr w:type="spellStart"/>
      <w:r>
        <w:rPr>
          <w:rStyle w:val="normaltextrun"/>
          <w:rFonts w:ascii="Arial Narrow" w:hAnsi="Arial Narrow" w:cs="Segoe UI"/>
          <w:sz w:val="22"/>
          <w:szCs w:val="22"/>
        </w:rPr>
        <w:t>N°</w:t>
      </w:r>
      <w:proofErr w:type="spellEnd"/>
      <w:r>
        <w:rPr>
          <w:rStyle w:val="normaltextrun"/>
          <w:rFonts w:ascii="Arial Narrow" w:hAnsi="Arial Narrow" w:cs="Segoe UI"/>
          <w:sz w:val="22"/>
          <w:szCs w:val="22"/>
        </w:rPr>
        <w:t>…………………….</w:t>
      </w:r>
    </w:p>
    <w:p w14:paraId="195EDC16" w14:textId="77777777" w:rsidR="007641EA" w:rsidRDefault="007641EA" w:rsidP="007641EA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672DF91A" w14:textId="696CD117" w:rsidR="007641EA" w:rsidRDefault="007641EA" w:rsidP="007641EA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En mi calidad de coordinador del semillero tecnológico “……</w:t>
      </w:r>
      <w:r w:rsidR="00D233AF">
        <w:rPr>
          <w:rStyle w:val="normaltextrun"/>
          <w:rFonts w:ascii="Arial Narrow" w:hAnsi="Arial Narrow" w:cs="Segoe UI"/>
          <w:sz w:val="22"/>
          <w:szCs w:val="22"/>
        </w:rPr>
        <w:t>Nombre del semillero</w:t>
      </w:r>
      <w:r>
        <w:rPr>
          <w:rStyle w:val="normaltextrun"/>
          <w:rFonts w:ascii="Arial Narrow" w:hAnsi="Arial Narrow" w:cs="Segoe UI"/>
          <w:sz w:val="22"/>
          <w:szCs w:val="22"/>
        </w:rPr>
        <w:t>…………</w:t>
      </w:r>
      <w:proofErr w:type="gramStart"/>
      <w:r>
        <w:rPr>
          <w:rStyle w:val="normaltextrun"/>
          <w:rFonts w:ascii="Arial Narrow" w:hAnsi="Arial Narrow" w:cs="Segoe UI"/>
          <w:sz w:val="22"/>
          <w:szCs w:val="22"/>
        </w:rPr>
        <w:t>…….</w:t>
      </w:r>
      <w:proofErr w:type="gramEnd"/>
      <w:r>
        <w:rPr>
          <w:rStyle w:val="normaltextrun"/>
          <w:rFonts w:ascii="Arial Narrow" w:hAnsi="Arial Narrow" w:cs="Segoe UI"/>
          <w:sz w:val="22"/>
          <w:szCs w:val="22"/>
        </w:rPr>
        <w:t>.”</w:t>
      </w:r>
      <w:r w:rsidR="00300E00">
        <w:rPr>
          <w:rStyle w:val="normaltextrun"/>
          <w:rFonts w:ascii="Arial Narrow" w:hAnsi="Arial Narrow" w:cs="Segoe UI"/>
          <w:sz w:val="22"/>
          <w:szCs w:val="22"/>
        </w:rPr>
        <w:t xml:space="preserve"> </w:t>
      </w:r>
      <w:proofErr w:type="gramStart"/>
      <w:r w:rsidR="00300E00">
        <w:rPr>
          <w:rStyle w:val="normaltextrun"/>
          <w:rFonts w:ascii="Arial Narrow" w:hAnsi="Arial Narrow" w:cs="Segoe UI"/>
          <w:sz w:val="22"/>
          <w:szCs w:val="22"/>
        </w:rPr>
        <w:t>conjuntamente con</w:t>
      </w:r>
      <w:proofErr w:type="gramEnd"/>
      <w:r w:rsidR="00300E00">
        <w:rPr>
          <w:rStyle w:val="normaltextrun"/>
          <w:rFonts w:ascii="Arial Narrow" w:hAnsi="Arial Narrow" w:cs="Segoe UI"/>
          <w:sz w:val="22"/>
          <w:szCs w:val="22"/>
        </w:rPr>
        <w:t xml:space="preserve"> los estudiantes integrantes del equipo</w:t>
      </w:r>
      <w:r>
        <w:rPr>
          <w:rStyle w:val="normaltextrun"/>
          <w:rFonts w:ascii="Arial Narrow" w:hAnsi="Arial Narrow" w:cs="Segoe UI"/>
          <w:sz w:val="22"/>
          <w:szCs w:val="22"/>
        </w:rPr>
        <w:t>, </w:t>
      </w:r>
      <w:r w:rsidR="00300E00">
        <w:rPr>
          <w:rStyle w:val="normaltextrun"/>
          <w:rFonts w:ascii="Arial Narrow" w:hAnsi="Arial Narrow" w:cs="Segoe UI"/>
          <w:sz w:val="22"/>
          <w:szCs w:val="22"/>
        </w:rPr>
        <w:t xml:space="preserve">nos </w:t>
      </w:r>
      <w:r>
        <w:rPr>
          <w:rStyle w:val="normaltextrun"/>
          <w:rFonts w:ascii="Arial Narrow" w:hAnsi="Arial Narrow" w:cs="Segoe UI"/>
          <w:sz w:val="22"/>
          <w:szCs w:val="22"/>
        </w:rPr>
        <w:t>compromet</w:t>
      </w:r>
      <w:r w:rsidR="00300E00">
        <w:rPr>
          <w:rStyle w:val="normaltextrun"/>
          <w:rFonts w:ascii="Arial Narrow" w:hAnsi="Arial Narrow" w:cs="Segoe UI"/>
          <w:sz w:val="22"/>
          <w:szCs w:val="22"/>
        </w:rPr>
        <w:t xml:space="preserve">emos </w:t>
      </w:r>
      <w:r>
        <w:rPr>
          <w:rStyle w:val="normaltextrun"/>
          <w:rFonts w:ascii="Arial Narrow" w:hAnsi="Arial Narrow" w:cs="Segoe UI"/>
          <w:sz w:val="22"/>
          <w:szCs w:val="22"/>
        </w:rPr>
        <w:t>a: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69BA54BA" w14:textId="77777777" w:rsidR="007641EA" w:rsidRDefault="007641EA" w:rsidP="007641EA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2C514E32" w14:textId="2BD0A566" w:rsidR="007641EA" w:rsidRDefault="007641EA">
      <w:pPr>
        <w:pStyle w:val="paragraph"/>
        <w:numPr>
          <w:ilvl w:val="0"/>
          <w:numId w:val="6"/>
        </w:numPr>
        <w:spacing w:before="0" w:beforeAutospacing="0" w:after="0" w:afterAutospacing="0"/>
        <w:ind w:firstLine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 xml:space="preserve">Dirigir la ejecución técnica y financiera del proyecto, así como a </w:t>
      </w:r>
      <w:r w:rsidR="00827B4E">
        <w:rPr>
          <w:rStyle w:val="normaltextrun"/>
          <w:rFonts w:ascii="Arial Narrow" w:hAnsi="Arial Narrow" w:cs="Segoe UI"/>
          <w:sz w:val="22"/>
          <w:szCs w:val="22"/>
        </w:rPr>
        <w:t>entregar el informe técnico y el borrador de la solicitud de patente.</w:t>
      </w:r>
    </w:p>
    <w:p w14:paraId="463199D9" w14:textId="77777777" w:rsidR="007641EA" w:rsidRDefault="007641EA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Dedicar regularmente el tiempo establecido en el proyecto ganador para su satisfactoria finalización. 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77E7F0D2" w14:textId="77777777" w:rsidR="007641EA" w:rsidRDefault="007641EA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Cubrir estrictamente los rubros presupuestales financiables indicados en el proyecto y las bases del concurso.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180EA413" w14:textId="2F509609" w:rsidR="007641EA" w:rsidRDefault="007641EA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 xml:space="preserve">Informar a la Dirección de Investigación </w:t>
      </w:r>
      <w:r w:rsidR="00827B4E">
        <w:rPr>
          <w:rStyle w:val="normaltextrun"/>
          <w:rFonts w:ascii="Arial Narrow" w:hAnsi="Arial Narrow" w:cs="Segoe UI"/>
          <w:sz w:val="22"/>
          <w:szCs w:val="22"/>
        </w:rPr>
        <w:t xml:space="preserve">y al Centro de Apoyo a la Tecnología e Innovación (CATI) </w:t>
      </w:r>
      <w:r>
        <w:rPr>
          <w:rStyle w:val="normaltextrun"/>
          <w:rFonts w:ascii="Arial Narrow" w:hAnsi="Arial Narrow" w:cs="Segoe UI"/>
          <w:sz w:val="22"/>
          <w:szCs w:val="22"/>
        </w:rPr>
        <w:t>de algún problema que afecte el cumplimiento del proyecto en un plazo de 7 días hábiles posteriores a su ocurrencia.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04B92314" w14:textId="3BA89BAB" w:rsidR="007641EA" w:rsidRDefault="007641EA">
      <w:pPr>
        <w:pStyle w:val="paragraph"/>
        <w:numPr>
          <w:ilvl w:val="0"/>
          <w:numId w:val="10"/>
        </w:numPr>
        <w:spacing w:before="0" w:beforeAutospacing="0" w:after="0" w:afterAutospacing="0"/>
        <w:ind w:firstLine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 xml:space="preserve">En caso se requiera, solicitar a la Dirección de Investigación </w:t>
      </w:r>
      <w:r w:rsidR="00827B4E">
        <w:rPr>
          <w:rStyle w:val="normaltextrun"/>
          <w:rFonts w:ascii="Arial Narrow" w:hAnsi="Arial Narrow" w:cs="Segoe UI"/>
          <w:sz w:val="22"/>
          <w:szCs w:val="22"/>
        </w:rPr>
        <w:t xml:space="preserve">y al Centro de Apoyo a la Tecnología e Innovación (CATI) </w:t>
      </w:r>
      <w:r>
        <w:rPr>
          <w:rStyle w:val="normaltextrun"/>
          <w:rFonts w:ascii="Arial Narrow" w:hAnsi="Arial Narrow" w:cs="Segoe UI"/>
          <w:sz w:val="22"/>
          <w:szCs w:val="22"/>
        </w:rPr>
        <w:t>alguna modificación que coadyuven al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Arial Narrow" w:hAnsi="Arial Narrow" w:cs="Segoe UI"/>
          <w:sz w:val="22"/>
          <w:szCs w:val="22"/>
        </w:rPr>
        <w:t>cumplimiento de los resultados esperados con la debida anticipación, estos deben ser evaluados y aprobados antes de su ejecución.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4D837641" w14:textId="7E65F6AB" w:rsidR="007641EA" w:rsidRDefault="007641EA">
      <w:pPr>
        <w:pStyle w:val="paragraph"/>
        <w:numPr>
          <w:ilvl w:val="0"/>
          <w:numId w:val="11"/>
        </w:numPr>
        <w:spacing w:before="0" w:beforeAutospacing="0" w:after="0" w:afterAutospacing="0"/>
        <w:ind w:firstLine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Ejecutar el proyecto de manera ética y responsable, según los lineamientos de Código de Ética de la Universidad.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41C4ECCB" w14:textId="70904D13" w:rsidR="007641EA" w:rsidRDefault="007641EA">
      <w:pPr>
        <w:pStyle w:val="paragraph"/>
        <w:numPr>
          <w:ilvl w:val="0"/>
          <w:numId w:val="12"/>
        </w:numPr>
        <w:spacing w:before="0" w:beforeAutospacing="0" w:after="0" w:afterAutospacing="0"/>
        <w:ind w:firstLine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 xml:space="preserve">Atender a la Dirección de Investigación </w:t>
      </w:r>
      <w:r w:rsidR="00827B4E">
        <w:rPr>
          <w:rStyle w:val="normaltextrun"/>
          <w:rFonts w:ascii="Arial Narrow" w:hAnsi="Arial Narrow" w:cs="Segoe UI"/>
          <w:sz w:val="22"/>
          <w:szCs w:val="22"/>
        </w:rPr>
        <w:t xml:space="preserve">y al Centro de Apoyo a la Tecnología e Innovación (CATI) </w:t>
      </w:r>
      <w:r>
        <w:rPr>
          <w:rStyle w:val="normaltextrun"/>
          <w:rFonts w:ascii="Arial Narrow" w:hAnsi="Arial Narrow" w:cs="Segoe UI"/>
          <w:sz w:val="22"/>
          <w:szCs w:val="22"/>
        </w:rPr>
        <w:t xml:space="preserve">en los requerimientos de información, durante la ejecución del proyecto y posterior al cierre del proyecto para medir el impacto de los resultados </w:t>
      </w:r>
      <w:r w:rsidR="00827B4E">
        <w:rPr>
          <w:rStyle w:val="normaltextrun"/>
          <w:rFonts w:ascii="Arial Narrow" w:hAnsi="Arial Narrow" w:cs="Segoe UI"/>
          <w:sz w:val="22"/>
          <w:szCs w:val="22"/>
        </w:rPr>
        <w:t>obtenidos</w:t>
      </w:r>
      <w:r>
        <w:rPr>
          <w:rStyle w:val="normaltextrun"/>
          <w:rFonts w:ascii="Arial Narrow" w:hAnsi="Arial Narrow" w:cs="Segoe UI"/>
          <w:sz w:val="22"/>
          <w:szCs w:val="22"/>
        </w:rPr>
        <w:t>. 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3ABD0E2C" w14:textId="77777777" w:rsidR="007641EA" w:rsidRDefault="007641EA" w:rsidP="007641EA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01D59371" w14:textId="0DDAA530" w:rsidR="007641EA" w:rsidRDefault="007641EA" w:rsidP="007641EA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En caso de incumplimiento del compromiso establecido, sin justificación y modificación aceptada por la Dirección de Investigación</w:t>
      </w:r>
      <w:r w:rsidR="00827B4E">
        <w:rPr>
          <w:rStyle w:val="normaltextrun"/>
          <w:rFonts w:ascii="Arial Narrow" w:hAnsi="Arial Narrow" w:cs="Segoe UI"/>
          <w:sz w:val="22"/>
          <w:szCs w:val="22"/>
        </w:rPr>
        <w:t xml:space="preserve"> y al Centro de Apoyo a la Tecnología e Innovación (CATI)</w:t>
      </w:r>
      <w:r>
        <w:rPr>
          <w:rStyle w:val="normaltextrun"/>
          <w:rFonts w:ascii="Arial Narrow" w:hAnsi="Arial Narrow" w:cs="Segoe UI"/>
          <w:sz w:val="22"/>
          <w:szCs w:val="22"/>
        </w:rPr>
        <w:t xml:space="preserve">, me someto a la cancelación del </w:t>
      </w:r>
      <w:r w:rsidR="00336801">
        <w:rPr>
          <w:rStyle w:val="normaltextrun"/>
          <w:rFonts w:ascii="Arial Narrow" w:hAnsi="Arial Narrow" w:cs="Segoe UI"/>
          <w:sz w:val="22"/>
          <w:szCs w:val="22"/>
        </w:rPr>
        <w:t xml:space="preserve">proyecto, </w:t>
      </w:r>
      <w:r w:rsidR="00336801" w:rsidRPr="00336801">
        <w:rPr>
          <w:rFonts w:ascii="Arial Narrow" w:hAnsi="Arial Narrow" w:cs="Segoe UI"/>
          <w:sz w:val="22"/>
          <w:szCs w:val="22"/>
          <w:lang w:val="es-ES"/>
        </w:rPr>
        <w:t>así como a la devolución del financiamiento otorgado, en caso el proyecto hubiera resultado ganador.</w:t>
      </w:r>
    </w:p>
    <w:p w14:paraId="79860747" w14:textId="77777777" w:rsidR="007641EA" w:rsidRDefault="007641EA" w:rsidP="007641EA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0793613B" w14:textId="77777777" w:rsidR="007641EA" w:rsidRDefault="007641EA" w:rsidP="007641EA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574613EE" w14:textId="41BA27D3" w:rsidR="000D188B" w:rsidRDefault="007641EA" w:rsidP="000D188B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Style w:val="normaltextrun"/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Sin otro particular</w:t>
      </w:r>
      <w:r w:rsidR="00300E00">
        <w:rPr>
          <w:rStyle w:val="normaltextrun"/>
          <w:rFonts w:ascii="Arial Narrow" w:hAnsi="Arial Narrow" w:cs="Segoe UI"/>
          <w:sz w:val="22"/>
          <w:szCs w:val="22"/>
        </w:rPr>
        <w:t>, firmamos en señal de conformidad:</w:t>
      </w:r>
    </w:p>
    <w:p w14:paraId="57CE5C04" w14:textId="77777777" w:rsidR="00300E00" w:rsidRDefault="00300E00" w:rsidP="000D188B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Style w:val="normaltextrun"/>
          <w:rFonts w:ascii="Arial Narrow" w:hAnsi="Arial Narrow" w:cs="Segoe U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3"/>
        <w:gridCol w:w="2512"/>
        <w:gridCol w:w="2347"/>
        <w:gridCol w:w="1276"/>
        <w:gridCol w:w="1078"/>
        <w:gridCol w:w="1360"/>
      </w:tblGrid>
      <w:tr w:rsidR="00300E00" w14:paraId="2FAB3F9A" w14:textId="48389CA2" w:rsidTr="00300E00">
        <w:trPr>
          <w:trHeight w:val="357"/>
          <w:jc w:val="center"/>
        </w:trPr>
        <w:tc>
          <w:tcPr>
            <w:tcW w:w="523" w:type="dxa"/>
            <w:shd w:val="clear" w:color="auto" w:fill="DBE5F1" w:themeFill="accent1" w:themeFillTint="33"/>
          </w:tcPr>
          <w:p w14:paraId="17370AF8" w14:textId="29E7ACB2" w:rsidR="00300E00" w:rsidRPr="00300E00" w:rsidRDefault="00300E00" w:rsidP="00300E00">
            <w:pPr>
              <w:pStyle w:val="paragraph"/>
              <w:spacing w:before="0" w:beforeAutospacing="0" w:after="0" w:afterAutospacing="0"/>
              <w:ind w:right="-285"/>
              <w:textAlignment w:val="baseline"/>
              <w:rPr>
                <w:rStyle w:val="normaltextrun"/>
                <w:rFonts w:ascii="Arial Narrow" w:hAnsi="Arial Narrow" w:cs="Segoe UI"/>
                <w:b/>
                <w:bCs/>
                <w:sz w:val="22"/>
                <w:szCs w:val="22"/>
              </w:rPr>
            </w:pPr>
            <w:proofErr w:type="spellStart"/>
            <w:r w:rsidRPr="00300E00">
              <w:rPr>
                <w:rStyle w:val="normaltextrun"/>
                <w:rFonts w:ascii="Arial Narrow" w:hAnsi="Arial Narrow" w:cs="Segoe UI"/>
                <w:b/>
                <w:bCs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2512" w:type="dxa"/>
            <w:shd w:val="clear" w:color="auto" w:fill="DBE5F1" w:themeFill="accent1" w:themeFillTint="33"/>
          </w:tcPr>
          <w:p w14:paraId="35AC8976" w14:textId="30B773EC" w:rsidR="00300E00" w:rsidRP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b/>
                <w:bCs/>
                <w:sz w:val="22"/>
                <w:szCs w:val="22"/>
              </w:rPr>
            </w:pPr>
            <w:r w:rsidRPr="00300E00">
              <w:rPr>
                <w:rStyle w:val="normaltextrun"/>
                <w:rFonts w:ascii="Arial Narrow" w:hAnsi="Arial Narrow" w:cs="Segoe UI"/>
                <w:b/>
                <w:bCs/>
                <w:sz w:val="22"/>
                <w:szCs w:val="22"/>
              </w:rPr>
              <w:t>Nombres completos</w:t>
            </w:r>
          </w:p>
        </w:tc>
        <w:tc>
          <w:tcPr>
            <w:tcW w:w="2347" w:type="dxa"/>
            <w:shd w:val="clear" w:color="auto" w:fill="DBE5F1" w:themeFill="accent1" w:themeFillTint="33"/>
          </w:tcPr>
          <w:p w14:paraId="372244A4" w14:textId="7AB97EF4" w:rsidR="00300E00" w:rsidRP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b/>
                <w:bCs/>
                <w:sz w:val="22"/>
                <w:szCs w:val="22"/>
              </w:rPr>
            </w:pPr>
            <w:r w:rsidRPr="00300E00">
              <w:rPr>
                <w:rStyle w:val="normaltextrun"/>
                <w:rFonts w:ascii="Arial Narrow" w:hAnsi="Arial Narrow" w:cs="Segoe UI"/>
                <w:b/>
                <w:bCs/>
                <w:sz w:val="22"/>
                <w:szCs w:val="22"/>
              </w:rPr>
              <w:t>Rol (Docente, alumno)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6E52437" w14:textId="727AE4DB" w:rsidR="00300E00" w:rsidRP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b/>
                <w:bCs/>
                <w:sz w:val="22"/>
                <w:szCs w:val="22"/>
              </w:rPr>
            </w:pPr>
            <w:r w:rsidRPr="00300E00">
              <w:rPr>
                <w:rStyle w:val="normaltextrun"/>
                <w:rFonts w:ascii="Arial Narrow" w:hAnsi="Arial Narrow" w:cs="Segoe UI"/>
                <w:b/>
                <w:bCs/>
                <w:sz w:val="22"/>
                <w:szCs w:val="22"/>
              </w:rPr>
              <w:t>Carrera</w:t>
            </w:r>
          </w:p>
        </w:tc>
        <w:tc>
          <w:tcPr>
            <w:tcW w:w="1078" w:type="dxa"/>
            <w:shd w:val="clear" w:color="auto" w:fill="DBE5F1" w:themeFill="accent1" w:themeFillTint="33"/>
          </w:tcPr>
          <w:p w14:paraId="7C681694" w14:textId="4F2A5F4F" w:rsidR="00300E00" w:rsidRP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b/>
                <w:bCs/>
                <w:sz w:val="22"/>
                <w:szCs w:val="22"/>
              </w:rPr>
            </w:pPr>
            <w:r w:rsidRPr="00300E00">
              <w:rPr>
                <w:rStyle w:val="normaltextrun"/>
                <w:rFonts w:ascii="Arial Narrow" w:hAnsi="Arial Narrow" w:cs="Segoe UI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14:paraId="3EDDC63F" w14:textId="7BEE34AF" w:rsidR="00300E00" w:rsidRP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b/>
                <w:bCs/>
                <w:sz w:val="22"/>
                <w:szCs w:val="22"/>
              </w:rPr>
            </w:pPr>
            <w:r w:rsidRPr="00300E00">
              <w:rPr>
                <w:rStyle w:val="normaltextrun"/>
                <w:rFonts w:ascii="Arial Narrow" w:hAnsi="Arial Narrow" w:cs="Segoe UI"/>
                <w:b/>
                <w:bCs/>
                <w:sz w:val="22"/>
                <w:szCs w:val="22"/>
              </w:rPr>
              <w:t>Firma</w:t>
            </w:r>
          </w:p>
        </w:tc>
      </w:tr>
      <w:tr w:rsidR="00300E00" w14:paraId="70A51887" w14:textId="5D0B3F18" w:rsidTr="00300E00">
        <w:trPr>
          <w:jc w:val="center"/>
        </w:trPr>
        <w:tc>
          <w:tcPr>
            <w:tcW w:w="523" w:type="dxa"/>
          </w:tcPr>
          <w:p w14:paraId="57B3C6D1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2512" w:type="dxa"/>
          </w:tcPr>
          <w:p w14:paraId="26DF31E5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5B89DC3B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32BDB7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078" w:type="dxa"/>
          </w:tcPr>
          <w:p w14:paraId="21A40390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360" w:type="dxa"/>
          </w:tcPr>
          <w:p w14:paraId="13805E41" w14:textId="40373975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</w:tr>
      <w:tr w:rsidR="00300E00" w14:paraId="199701F2" w14:textId="3EAC919F" w:rsidTr="00300E00">
        <w:trPr>
          <w:jc w:val="center"/>
        </w:trPr>
        <w:tc>
          <w:tcPr>
            <w:tcW w:w="523" w:type="dxa"/>
          </w:tcPr>
          <w:p w14:paraId="08AAE769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2512" w:type="dxa"/>
          </w:tcPr>
          <w:p w14:paraId="1F7C5E12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0131917D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2AA208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078" w:type="dxa"/>
          </w:tcPr>
          <w:p w14:paraId="4EF1A5D5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360" w:type="dxa"/>
          </w:tcPr>
          <w:p w14:paraId="7D5B4877" w14:textId="2C297EC9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</w:tr>
      <w:tr w:rsidR="00300E00" w14:paraId="62B238F7" w14:textId="31F7F6EA" w:rsidTr="00300E00">
        <w:trPr>
          <w:jc w:val="center"/>
        </w:trPr>
        <w:tc>
          <w:tcPr>
            <w:tcW w:w="523" w:type="dxa"/>
          </w:tcPr>
          <w:p w14:paraId="5132701D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2512" w:type="dxa"/>
          </w:tcPr>
          <w:p w14:paraId="1703E227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0B07AEF0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56B6DE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078" w:type="dxa"/>
          </w:tcPr>
          <w:p w14:paraId="1DD1AC21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360" w:type="dxa"/>
          </w:tcPr>
          <w:p w14:paraId="10C84840" w14:textId="2773BACA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</w:tr>
      <w:tr w:rsidR="00300E00" w14:paraId="10823932" w14:textId="6E887F89" w:rsidTr="00300E00">
        <w:trPr>
          <w:jc w:val="center"/>
        </w:trPr>
        <w:tc>
          <w:tcPr>
            <w:tcW w:w="523" w:type="dxa"/>
          </w:tcPr>
          <w:p w14:paraId="6A403F28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2512" w:type="dxa"/>
          </w:tcPr>
          <w:p w14:paraId="3DC3E328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1EEE5884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F97820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078" w:type="dxa"/>
          </w:tcPr>
          <w:p w14:paraId="1B22A711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360" w:type="dxa"/>
          </w:tcPr>
          <w:p w14:paraId="0591A522" w14:textId="0FC5322D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</w:tr>
      <w:tr w:rsidR="00300E00" w14:paraId="75AFF00F" w14:textId="3F78AE4B" w:rsidTr="00300E00">
        <w:trPr>
          <w:jc w:val="center"/>
        </w:trPr>
        <w:tc>
          <w:tcPr>
            <w:tcW w:w="523" w:type="dxa"/>
          </w:tcPr>
          <w:p w14:paraId="6ED8F745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2512" w:type="dxa"/>
          </w:tcPr>
          <w:p w14:paraId="1493168B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69D48B5D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2F5A82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078" w:type="dxa"/>
          </w:tcPr>
          <w:p w14:paraId="2FBAB825" w14:textId="77777777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360" w:type="dxa"/>
          </w:tcPr>
          <w:p w14:paraId="13C33BC8" w14:textId="1B6FEBEE" w:rsidR="00300E00" w:rsidRDefault="00300E00" w:rsidP="00300E00">
            <w:pPr>
              <w:pStyle w:val="paragraph"/>
              <w:spacing w:before="0" w:beforeAutospacing="0" w:after="0" w:afterAutospacing="0"/>
              <w:ind w:right="-285"/>
              <w:jc w:val="center"/>
              <w:textAlignment w:val="baseline"/>
              <w:rPr>
                <w:rStyle w:val="normaltextrun"/>
                <w:rFonts w:ascii="Arial Narrow" w:hAnsi="Arial Narrow" w:cs="Segoe UI"/>
                <w:sz w:val="22"/>
                <w:szCs w:val="22"/>
              </w:rPr>
            </w:pPr>
          </w:p>
        </w:tc>
      </w:tr>
    </w:tbl>
    <w:p w14:paraId="3472E852" w14:textId="77777777" w:rsidR="00300E00" w:rsidRDefault="00300E00" w:rsidP="000D188B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Style w:val="normaltextrun"/>
          <w:rFonts w:ascii="Arial Narrow" w:hAnsi="Arial Narrow" w:cs="Segoe UI"/>
          <w:sz w:val="22"/>
          <w:szCs w:val="22"/>
        </w:rPr>
      </w:pPr>
    </w:p>
    <w:p w14:paraId="2110FB7B" w14:textId="77777777" w:rsidR="000D188B" w:rsidRDefault="000D188B" w:rsidP="000D188B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Style w:val="normaltextrun"/>
          <w:rFonts w:ascii="Arial Narrow" w:hAnsi="Arial Narrow" w:cs="Segoe UI"/>
          <w:sz w:val="22"/>
          <w:szCs w:val="22"/>
        </w:rPr>
      </w:pPr>
    </w:p>
    <w:p w14:paraId="59A4FCF8" w14:textId="77777777" w:rsidR="000D188B" w:rsidRDefault="000D188B" w:rsidP="000D188B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Style w:val="normaltextrun"/>
          <w:rFonts w:ascii="Arial Narrow" w:hAnsi="Arial Narrow" w:cs="Segoe UI"/>
          <w:sz w:val="22"/>
          <w:szCs w:val="22"/>
        </w:rPr>
      </w:pPr>
    </w:p>
    <w:p w14:paraId="2051D3BF" w14:textId="77777777" w:rsidR="000D188B" w:rsidRDefault="000D188B" w:rsidP="000D188B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Style w:val="normaltextrun"/>
          <w:rFonts w:ascii="Arial Narrow" w:hAnsi="Arial Narrow" w:cs="Segoe UI"/>
          <w:sz w:val="22"/>
          <w:szCs w:val="22"/>
        </w:rPr>
      </w:pPr>
    </w:p>
    <w:p w14:paraId="511A8830" w14:textId="77777777" w:rsidR="000D188B" w:rsidRDefault="000D188B" w:rsidP="000D188B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Style w:val="normaltextrun"/>
          <w:rFonts w:ascii="Arial Narrow" w:hAnsi="Arial Narrow" w:cs="Segoe UI"/>
          <w:sz w:val="22"/>
          <w:szCs w:val="22"/>
        </w:rPr>
      </w:pPr>
    </w:p>
    <w:p w14:paraId="2B20CFB8" w14:textId="77777777" w:rsidR="000D188B" w:rsidRDefault="000D188B" w:rsidP="000D188B">
      <w:pPr>
        <w:pStyle w:val="paragraph"/>
        <w:spacing w:before="0" w:beforeAutospacing="0" w:after="0" w:afterAutospacing="0"/>
        <w:ind w:right="-285"/>
        <w:jc w:val="both"/>
        <w:textAlignment w:val="baseline"/>
        <w:rPr>
          <w:rStyle w:val="normaltextrun"/>
          <w:rFonts w:ascii="Arial Narrow" w:hAnsi="Arial Narrow" w:cs="Segoe UI"/>
          <w:sz w:val="22"/>
          <w:szCs w:val="22"/>
        </w:rPr>
      </w:pPr>
    </w:p>
    <w:p w14:paraId="20BEF6E9" w14:textId="6C4F39BF" w:rsidR="00336801" w:rsidRDefault="00336801">
      <w:pPr>
        <w:rPr>
          <w:rStyle w:val="normaltextrun"/>
          <w:rFonts w:ascii="Arial Narrow" w:eastAsia="Times New Roman" w:hAnsi="Arial Narrow" w:cs="Segoe UI"/>
          <w:lang w:val="es-PE" w:eastAsia="es-PE"/>
        </w:rPr>
      </w:pPr>
    </w:p>
    <w:sectPr w:rsidR="00336801" w:rsidSect="0025223B">
      <w:pgSz w:w="11910" w:h="16840"/>
      <w:pgMar w:top="1360" w:right="1140" w:bottom="1180" w:left="1460" w:header="308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B7A7" w14:textId="77777777" w:rsidR="00207E96" w:rsidRDefault="00207E96">
      <w:r>
        <w:separator/>
      </w:r>
    </w:p>
  </w:endnote>
  <w:endnote w:type="continuationSeparator" w:id="0">
    <w:p w14:paraId="2EA695D6" w14:textId="77777777" w:rsidR="00207E96" w:rsidRDefault="0020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1680" w14:textId="77777777" w:rsidR="00207E96" w:rsidRDefault="00207E96">
      <w:r>
        <w:separator/>
      </w:r>
    </w:p>
  </w:footnote>
  <w:footnote w:type="continuationSeparator" w:id="0">
    <w:p w14:paraId="3CA5C3BC" w14:textId="77777777" w:rsidR="00207E96" w:rsidRDefault="00207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166"/>
    <w:multiLevelType w:val="hybridMultilevel"/>
    <w:tmpl w:val="30E8A4A2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68F3DE6"/>
    <w:multiLevelType w:val="multilevel"/>
    <w:tmpl w:val="D85C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C6531"/>
    <w:multiLevelType w:val="hybridMultilevel"/>
    <w:tmpl w:val="BEA69F6A"/>
    <w:lvl w:ilvl="0" w:tplc="1D489FE4">
      <w:start w:val="1"/>
      <w:numFmt w:val="lowerLetter"/>
      <w:lvlText w:val="%1)"/>
      <w:lvlJc w:val="left"/>
      <w:pPr>
        <w:ind w:left="1103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23" w:hanging="360"/>
      </w:pPr>
    </w:lvl>
    <w:lvl w:ilvl="2" w:tplc="280A001B" w:tentative="1">
      <w:start w:val="1"/>
      <w:numFmt w:val="lowerRoman"/>
      <w:lvlText w:val="%3."/>
      <w:lvlJc w:val="right"/>
      <w:pPr>
        <w:ind w:left="2543" w:hanging="180"/>
      </w:pPr>
    </w:lvl>
    <w:lvl w:ilvl="3" w:tplc="280A000F" w:tentative="1">
      <w:start w:val="1"/>
      <w:numFmt w:val="decimal"/>
      <w:lvlText w:val="%4."/>
      <w:lvlJc w:val="left"/>
      <w:pPr>
        <w:ind w:left="3263" w:hanging="360"/>
      </w:pPr>
    </w:lvl>
    <w:lvl w:ilvl="4" w:tplc="280A0019" w:tentative="1">
      <w:start w:val="1"/>
      <w:numFmt w:val="lowerLetter"/>
      <w:lvlText w:val="%5."/>
      <w:lvlJc w:val="left"/>
      <w:pPr>
        <w:ind w:left="3983" w:hanging="360"/>
      </w:pPr>
    </w:lvl>
    <w:lvl w:ilvl="5" w:tplc="280A001B" w:tentative="1">
      <w:start w:val="1"/>
      <w:numFmt w:val="lowerRoman"/>
      <w:lvlText w:val="%6."/>
      <w:lvlJc w:val="right"/>
      <w:pPr>
        <w:ind w:left="4703" w:hanging="180"/>
      </w:pPr>
    </w:lvl>
    <w:lvl w:ilvl="6" w:tplc="280A000F" w:tentative="1">
      <w:start w:val="1"/>
      <w:numFmt w:val="decimal"/>
      <w:lvlText w:val="%7."/>
      <w:lvlJc w:val="left"/>
      <w:pPr>
        <w:ind w:left="5423" w:hanging="360"/>
      </w:pPr>
    </w:lvl>
    <w:lvl w:ilvl="7" w:tplc="280A0019" w:tentative="1">
      <w:start w:val="1"/>
      <w:numFmt w:val="lowerLetter"/>
      <w:lvlText w:val="%8."/>
      <w:lvlJc w:val="left"/>
      <w:pPr>
        <w:ind w:left="6143" w:hanging="360"/>
      </w:pPr>
    </w:lvl>
    <w:lvl w:ilvl="8" w:tplc="280A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 w15:restartNumberingAfterBreak="0">
    <w:nsid w:val="12F33A53"/>
    <w:multiLevelType w:val="multilevel"/>
    <w:tmpl w:val="91CA9AEA"/>
    <w:lvl w:ilvl="0">
      <w:start w:val="1"/>
      <w:numFmt w:val="decimal"/>
      <w:lvlText w:val="%1"/>
      <w:lvlJc w:val="left"/>
      <w:pPr>
        <w:ind w:left="1866" w:hanging="708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1866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201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-"/>
      <w:lvlJc w:val="left"/>
      <w:pPr>
        <w:ind w:left="2435" w:hanging="360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6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0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2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4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6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3F3031D"/>
    <w:multiLevelType w:val="multilevel"/>
    <w:tmpl w:val="A620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C86F98"/>
    <w:multiLevelType w:val="hybridMultilevel"/>
    <w:tmpl w:val="8D5CA158"/>
    <w:lvl w:ilvl="0" w:tplc="280A0017">
      <w:start w:val="1"/>
      <w:numFmt w:val="lowerLetter"/>
      <w:lvlText w:val="%1)"/>
      <w:lvlJc w:val="left"/>
      <w:pPr>
        <w:ind w:left="11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6" w15:restartNumberingAfterBreak="0">
    <w:nsid w:val="1700015A"/>
    <w:multiLevelType w:val="multilevel"/>
    <w:tmpl w:val="F36E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C362DE"/>
    <w:multiLevelType w:val="hybridMultilevel"/>
    <w:tmpl w:val="F4A2A70E"/>
    <w:lvl w:ilvl="0" w:tplc="04ACB1AC">
      <w:start w:val="1"/>
      <w:numFmt w:val="decimal"/>
      <w:lvlText w:val="%1.1.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8306BAE"/>
    <w:multiLevelType w:val="multilevel"/>
    <w:tmpl w:val="87F0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800364"/>
    <w:multiLevelType w:val="hybridMultilevel"/>
    <w:tmpl w:val="D9063380"/>
    <w:lvl w:ilvl="0" w:tplc="3052057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0277D"/>
    <w:multiLevelType w:val="multilevel"/>
    <w:tmpl w:val="6FDCCB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64" w:hanging="1800"/>
      </w:pPr>
      <w:rPr>
        <w:rFonts w:hint="default"/>
      </w:rPr>
    </w:lvl>
  </w:abstractNum>
  <w:abstractNum w:abstractNumId="11" w15:restartNumberingAfterBreak="0">
    <w:nsid w:val="39D8576E"/>
    <w:multiLevelType w:val="multilevel"/>
    <w:tmpl w:val="5F0CE94C"/>
    <w:lvl w:ilvl="0">
      <w:start w:val="1"/>
      <w:numFmt w:val="decimal"/>
      <w:lvlText w:val="%1."/>
      <w:lvlJc w:val="left"/>
      <w:pPr>
        <w:ind w:left="383" w:hanging="284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8" w:hanging="425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−"/>
      <w:lvlJc w:val="left"/>
      <w:pPr>
        <w:ind w:left="1233" w:hanging="425"/>
      </w:pPr>
      <w:rPr>
        <w:rFonts w:ascii="Arial" w:eastAsia="Arial" w:hAnsi="Arial" w:cs="Arial" w:hint="default"/>
        <w:b/>
        <w:bCs/>
        <w:w w:val="100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2248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56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73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81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89" w:hanging="425"/>
      </w:pPr>
      <w:rPr>
        <w:rFonts w:hint="default"/>
        <w:lang w:val="es-ES" w:eastAsia="en-US" w:bidi="ar-SA"/>
      </w:rPr>
    </w:lvl>
  </w:abstractNum>
  <w:abstractNum w:abstractNumId="12" w15:restartNumberingAfterBreak="0">
    <w:nsid w:val="41436435"/>
    <w:multiLevelType w:val="hybridMultilevel"/>
    <w:tmpl w:val="7F08E41E"/>
    <w:lvl w:ilvl="0" w:tplc="3A2AE1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D232E8"/>
    <w:multiLevelType w:val="multilevel"/>
    <w:tmpl w:val="719A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F8773C"/>
    <w:multiLevelType w:val="multilevel"/>
    <w:tmpl w:val="0F1873E2"/>
    <w:lvl w:ilvl="0">
      <w:start w:val="1"/>
      <w:numFmt w:val="decimal"/>
      <w:lvlText w:val="%1."/>
      <w:lvlJc w:val="left"/>
      <w:pPr>
        <w:ind w:left="383" w:hanging="284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743" w:hanging="360"/>
      </w:pPr>
    </w:lvl>
    <w:lvl w:ilvl="2">
      <w:start w:val="1"/>
      <w:numFmt w:val="lowerLetter"/>
      <w:lvlText w:val="%3)"/>
      <w:lvlJc w:val="left"/>
      <w:pPr>
        <w:ind w:left="1168" w:hanging="360"/>
      </w:pPr>
    </w:lvl>
    <w:lvl w:ilvl="3">
      <w:numFmt w:val="bullet"/>
      <w:lvlText w:val="•"/>
      <w:lvlJc w:val="left"/>
      <w:pPr>
        <w:ind w:left="2248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56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73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81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89" w:hanging="425"/>
      </w:pPr>
      <w:rPr>
        <w:rFonts w:hint="default"/>
        <w:lang w:val="es-ES" w:eastAsia="en-US" w:bidi="ar-SA"/>
      </w:rPr>
    </w:lvl>
  </w:abstractNum>
  <w:abstractNum w:abstractNumId="15" w15:restartNumberingAfterBreak="0">
    <w:nsid w:val="57F4016D"/>
    <w:multiLevelType w:val="hybridMultilevel"/>
    <w:tmpl w:val="EE1A1908"/>
    <w:lvl w:ilvl="0" w:tplc="280A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6" w15:restartNumberingAfterBreak="0">
    <w:nsid w:val="5A734287"/>
    <w:multiLevelType w:val="multilevel"/>
    <w:tmpl w:val="E85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C61C55"/>
    <w:multiLevelType w:val="multilevel"/>
    <w:tmpl w:val="3FE6AB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</w:rPr>
    </w:lvl>
  </w:abstractNum>
  <w:abstractNum w:abstractNumId="18" w15:restartNumberingAfterBreak="0">
    <w:nsid w:val="5BAB6DA2"/>
    <w:multiLevelType w:val="hybridMultilevel"/>
    <w:tmpl w:val="7E04C5B6"/>
    <w:lvl w:ilvl="0" w:tplc="A3384528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97" w:hanging="360"/>
      </w:pPr>
    </w:lvl>
    <w:lvl w:ilvl="2" w:tplc="280A001B" w:tentative="1">
      <w:start w:val="1"/>
      <w:numFmt w:val="lowerRoman"/>
      <w:lvlText w:val="%3."/>
      <w:lvlJc w:val="right"/>
      <w:pPr>
        <w:ind w:left="2117" w:hanging="180"/>
      </w:pPr>
    </w:lvl>
    <w:lvl w:ilvl="3" w:tplc="280A000F" w:tentative="1">
      <w:start w:val="1"/>
      <w:numFmt w:val="decimal"/>
      <w:lvlText w:val="%4."/>
      <w:lvlJc w:val="left"/>
      <w:pPr>
        <w:ind w:left="2837" w:hanging="360"/>
      </w:pPr>
    </w:lvl>
    <w:lvl w:ilvl="4" w:tplc="280A0019" w:tentative="1">
      <w:start w:val="1"/>
      <w:numFmt w:val="lowerLetter"/>
      <w:lvlText w:val="%5."/>
      <w:lvlJc w:val="left"/>
      <w:pPr>
        <w:ind w:left="3557" w:hanging="360"/>
      </w:pPr>
    </w:lvl>
    <w:lvl w:ilvl="5" w:tplc="280A001B" w:tentative="1">
      <w:start w:val="1"/>
      <w:numFmt w:val="lowerRoman"/>
      <w:lvlText w:val="%6."/>
      <w:lvlJc w:val="right"/>
      <w:pPr>
        <w:ind w:left="4277" w:hanging="180"/>
      </w:pPr>
    </w:lvl>
    <w:lvl w:ilvl="6" w:tplc="280A000F" w:tentative="1">
      <w:start w:val="1"/>
      <w:numFmt w:val="decimal"/>
      <w:lvlText w:val="%7."/>
      <w:lvlJc w:val="left"/>
      <w:pPr>
        <w:ind w:left="4997" w:hanging="360"/>
      </w:pPr>
    </w:lvl>
    <w:lvl w:ilvl="7" w:tplc="280A0019" w:tentative="1">
      <w:start w:val="1"/>
      <w:numFmt w:val="lowerLetter"/>
      <w:lvlText w:val="%8."/>
      <w:lvlJc w:val="left"/>
      <w:pPr>
        <w:ind w:left="5717" w:hanging="360"/>
      </w:pPr>
    </w:lvl>
    <w:lvl w:ilvl="8" w:tplc="280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 w15:restartNumberingAfterBreak="0">
    <w:nsid w:val="733B60BC"/>
    <w:multiLevelType w:val="hybridMultilevel"/>
    <w:tmpl w:val="2BA275A0"/>
    <w:lvl w:ilvl="0" w:tplc="28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0" w15:restartNumberingAfterBreak="0">
    <w:nsid w:val="78006140"/>
    <w:multiLevelType w:val="multilevel"/>
    <w:tmpl w:val="3092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3110630">
    <w:abstractNumId w:val="11"/>
  </w:num>
  <w:num w:numId="2" w16cid:durableId="1722050392">
    <w:abstractNumId w:val="3"/>
  </w:num>
  <w:num w:numId="3" w16cid:durableId="71899791">
    <w:abstractNumId w:val="2"/>
  </w:num>
  <w:num w:numId="4" w16cid:durableId="1319460211">
    <w:abstractNumId w:val="15"/>
  </w:num>
  <w:num w:numId="5" w16cid:durableId="242496080">
    <w:abstractNumId w:val="19"/>
  </w:num>
  <w:num w:numId="6" w16cid:durableId="20018061">
    <w:abstractNumId w:val="6"/>
  </w:num>
  <w:num w:numId="7" w16cid:durableId="723791635">
    <w:abstractNumId w:val="13"/>
  </w:num>
  <w:num w:numId="8" w16cid:durableId="1602180118">
    <w:abstractNumId w:val="8"/>
  </w:num>
  <w:num w:numId="9" w16cid:durableId="1218931084">
    <w:abstractNumId w:val="1"/>
  </w:num>
  <w:num w:numId="10" w16cid:durableId="28998487">
    <w:abstractNumId w:val="20"/>
  </w:num>
  <w:num w:numId="11" w16cid:durableId="927427022">
    <w:abstractNumId w:val="4"/>
  </w:num>
  <w:num w:numId="12" w16cid:durableId="1579948336">
    <w:abstractNumId w:val="16"/>
  </w:num>
  <w:num w:numId="13" w16cid:durableId="1018507603">
    <w:abstractNumId w:val="0"/>
  </w:num>
  <w:num w:numId="14" w16cid:durableId="1222908097">
    <w:abstractNumId w:val="18"/>
  </w:num>
  <w:num w:numId="15" w16cid:durableId="2032026265">
    <w:abstractNumId w:val="9"/>
  </w:num>
  <w:num w:numId="16" w16cid:durableId="75789269">
    <w:abstractNumId w:val="14"/>
  </w:num>
  <w:num w:numId="17" w16cid:durableId="1476022589">
    <w:abstractNumId w:val="10"/>
  </w:num>
  <w:num w:numId="18" w16cid:durableId="59058945">
    <w:abstractNumId w:val="17"/>
  </w:num>
  <w:num w:numId="19" w16cid:durableId="1791169541">
    <w:abstractNumId w:val="5"/>
  </w:num>
  <w:num w:numId="20" w16cid:durableId="897787673">
    <w:abstractNumId w:val="7"/>
  </w:num>
  <w:num w:numId="21" w16cid:durableId="198692934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44"/>
    <w:rsid w:val="00003D52"/>
    <w:rsid w:val="0000749D"/>
    <w:rsid w:val="00022616"/>
    <w:rsid w:val="000230E3"/>
    <w:rsid w:val="000269CB"/>
    <w:rsid w:val="000431F6"/>
    <w:rsid w:val="00044DD4"/>
    <w:rsid w:val="000535A6"/>
    <w:rsid w:val="000612CC"/>
    <w:rsid w:val="000722D4"/>
    <w:rsid w:val="00074D51"/>
    <w:rsid w:val="000856CD"/>
    <w:rsid w:val="000966B4"/>
    <w:rsid w:val="00096812"/>
    <w:rsid w:val="00097444"/>
    <w:rsid w:val="000D188B"/>
    <w:rsid w:val="000D6B0F"/>
    <w:rsid w:val="000E4426"/>
    <w:rsid w:val="000E7805"/>
    <w:rsid w:val="000F1F77"/>
    <w:rsid w:val="00101159"/>
    <w:rsid w:val="00113009"/>
    <w:rsid w:val="00120F5D"/>
    <w:rsid w:val="001309CD"/>
    <w:rsid w:val="00133059"/>
    <w:rsid w:val="00134405"/>
    <w:rsid w:val="00134598"/>
    <w:rsid w:val="00143B2D"/>
    <w:rsid w:val="00161F43"/>
    <w:rsid w:val="00162C7A"/>
    <w:rsid w:val="00164A33"/>
    <w:rsid w:val="00170AC8"/>
    <w:rsid w:val="00194F25"/>
    <w:rsid w:val="00197F7B"/>
    <w:rsid w:val="001A1EF2"/>
    <w:rsid w:val="001A3E90"/>
    <w:rsid w:val="001D206E"/>
    <w:rsid w:val="001E44B9"/>
    <w:rsid w:val="00203AEE"/>
    <w:rsid w:val="00207E96"/>
    <w:rsid w:val="0021227A"/>
    <w:rsid w:val="0021556C"/>
    <w:rsid w:val="00220493"/>
    <w:rsid w:val="00223F64"/>
    <w:rsid w:val="00234F83"/>
    <w:rsid w:val="0025223B"/>
    <w:rsid w:val="00255010"/>
    <w:rsid w:val="00257D64"/>
    <w:rsid w:val="00283A55"/>
    <w:rsid w:val="002867A0"/>
    <w:rsid w:val="002D3E00"/>
    <w:rsid w:val="00300E00"/>
    <w:rsid w:val="00305CF2"/>
    <w:rsid w:val="003072C1"/>
    <w:rsid w:val="0033098F"/>
    <w:rsid w:val="00336801"/>
    <w:rsid w:val="00342AFC"/>
    <w:rsid w:val="003623AB"/>
    <w:rsid w:val="003628FE"/>
    <w:rsid w:val="00364069"/>
    <w:rsid w:val="00364EB7"/>
    <w:rsid w:val="00380779"/>
    <w:rsid w:val="003844E5"/>
    <w:rsid w:val="00394E18"/>
    <w:rsid w:val="003A5882"/>
    <w:rsid w:val="003C6744"/>
    <w:rsid w:val="003D03B0"/>
    <w:rsid w:val="003D456E"/>
    <w:rsid w:val="003E01E0"/>
    <w:rsid w:val="003E1D64"/>
    <w:rsid w:val="003F4317"/>
    <w:rsid w:val="00401E8D"/>
    <w:rsid w:val="00432FB5"/>
    <w:rsid w:val="004375D4"/>
    <w:rsid w:val="00445DAB"/>
    <w:rsid w:val="00446144"/>
    <w:rsid w:val="00471664"/>
    <w:rsid w:val="00480E0F"/>
    <w:rsid w:val="00484648"/>
    <w:rsid w:val="00484989"/>
    <w:rsid w:val="00487D6C"/>
    <w:rsid w:val="004A069B"/>
    <w:rsid w:val="004B1224"/>
    <w:rsid w:val="004B4841"/>
    <w:rsid w:val="004D48E6"/>
    <w:rsid w:val="004E193B"/>
    <w:rsid w:val="004F44D9"/>
    <w:rsid w:val="005019FD"/>
    <w:rsid w:val="00503389"/>
    <w:rsid w:val="00504723"/>
    <w:rsid w:val="00527F90"/>
    <w:rsid w:val="00533259"/>
    <w:rsid w:val="005345FD"/>
    <w:rsid w:val="00546825"/>
    <w:rsid w:val="00551373"/>
    <w:rsid w:val="00557981"/>
    <w:rsid w:val="00564051"/>
    <w:rsid w:val="0059196F"/>
    <w:rsid w:val="00597406"/>
    <w:rsid w:val="005C2494"/>
    <w:rsid w:val="005E0A61"/>
    <w:rsid w:val="006037EE"/>
    <w:rsid w:val="0060491C"/>
    <w:rsid w:val="00616057"/>
    <w:rsid w:val="0062637A"/>
    <w:rsid w:val="00626C61"/>
    <w:rsid w:val="00634D70"/>
    <w:rsid w:val="00636755"/>
    <w:rsid w:val="00645BD2"/>
    <w:rsid w:val="006460A8"/>
    <w:rsid w:val="006819A1"/>
    <w:rsid w:val="006857B2"/>
    <w:rsid w:val="00693C84"/>
    <w:rsid w:val="006A70FC"/>
    <w:rsid w:val="006B0611"/>
    <w:rsid w:val="006B522C"/>
    <w:rsid w:val="006C0E84"/>
    <w:rsid w:val="006E4664"/>
    <w:rsid w:val="006F0F81"/>
    <w:rsid w:val="006F3C87"/>
    <w:rsid w:val="00735687"/>
    <w:rsid w:val="00737514"/>
    <w:rsid w:val="00751716"/>
    <w:rsid w:val="007641EA"/>
    <w:rsid w:val="007641FD"/>
    <w:rsid w:val="00767583"/>
    <w:rsid w:val="007678E4"/>
    <w:rsid w:val="0077132A"/>
    <w:rsid w:val="0077288E"/>
    <w:rsid w:val="00781A72"/>
    <w:rsid w:val="00793E68"/>
    <w:rsid w:val="00795E72"/>
    <w:rsid w:val="007A2C5D"/>
    <w:rsid w:val="007A5AF6"/>
    <w:rsid w:val="007B100A"/>
    <w:rsid w:val="007B1570"/>
    <w:rsid w:val="007B68DD"/>
    <w:rsid w:val="007C0F8E"/>
    <w:rsid w:val="007D15E2"/>
    <w:rsid w:val="007D75FF"/>
    <w:rsid w:val="007E6D5A"/>
    <w:rsid w:val="007E71DA"/>
    <w:rsid w:val="00803CFF"/>
    <w:rsid w:val="008112CF"/>
    <w:rsid w:val="00812A20"/>
    <w:rsid w:val="00826FBA"/>
    <w:rsid w:val="00827B4E"/>
    <w:rsid w:val="00831834"/>
    <w:rsid w:val="008416F6"/>
    <w:rsid w:val="00853B63"/>
    <w:rsid w:val="00860997"/>
    <w:rsid w:val="008609E8"/>
    <w:rsid w:val="00861D9A"/>
    <w:rsid w:val="00862FB2"/>
    <w:rsid w:val="00880C18"/>
    <w:rsid w:val="00886F1B"/>
    <w:rsid w:val="00891875"/>
    <w:rsid w:val="00894891"/>
    <w:rsid w:val="008A49AA"/>
    <w:rsid w:val="008A4C87"/>
    <w:rsid w:val="008A5108"/>
    <w:rsid w:val="008B2446"/>
    <w:rsid w:val="008C2DD4"/>
    <w:rsid w:val="008C4751"/>
    <w:rsid w:val="008D2AF4"/>
    <w:rsid w:val="008D3A96"/>
    <w:rsid w:val="008D4755"/>
    <w:rsid w:val="008D6463"/>
    <w:rsid w:val="008E4C18"/>
    <w:rsid w:val="008E5649"/>
    <w:rsid w:val="00916408"/>
    <w:rsid w:val="00946D2F"/>
    <w:rsid w:val="00951567"/>
    <w:rsid w:val="009576D8"/>
    <w:rsid w:val="009800AD"/>
    <w:rsid w:val="00987E15"/>
    <w:rsid w:val="00991647"/>
    <w:rsid w:val="009A0896"/>
    <w:rsid w:val="009A2432"/>
    <w:rsid w:val="009B4FAC"/>
    <w:rsid w:val="009D09AB"/>
    <w:rsid w:val="009D3A2C"/>
    <w:rsid w:val="009D7DD1"/>
    <w:rsid w:val="009E0463"/>
    <w:rsid w:val="009E2121"/>
    <w:rsid w:val="009E5208"/>
    <w:rsid w:val="009F7A6B"/>
    <w:rsid w:val="00A10290"/>
    <w:rsid w:val="00A157D1"/>
    <w:rsid w:val="00A1701A"/>
    <w:rsid w:val="00A308D1"/>
    <w:rsid w:val="00A44E66"/>
    <w:rsid w:val="00A45C14"/>
    <w:rsid w:val="00A52204"/>
    <w:rsid w:val="00A575B0"/>
    <w:rsid w:val="00A608F3"/>
    <w:rsid w:val="00A613A1"/>
    <w:rsid w:val="00A6692C"/>
    <w:rsid w:val="00A743F7"/>
    <w:rsid w:val="00A8036D"/>
    <w:rsid w:val="00A817B4"/>
    <w:rsid w:val="00A82FE8"/>
    <w:rsid w:val="00A84C75"/>
    <w:rsid w:val="00AA105E"/>
    <w:rsid w:val="00AA72F5"/>
    <w:rsid w:val="00AC408E"/>
    <w:rsid w:val="00AD2AC2"/>
    <w:rsid w:val="00AD7238"/>
    <w:rsid w:val="00AE44C8"/>
    <w:rsid w:val="00AE6A24"/>
    <w:rsid w:val="00AF12BB"/>
    <w:rsid w:val="00AF7FC4"/>
    <w:rsid w:val="00B0295F"/>
    <w:rsid w:val="00B1507C"/>
    <w:rsid w:val="00B26396"/>
    <w:rsid w:val="00B26882"/>
    <w:rsid w:val="00B304ED"/>
    <w:rsid w:val="00B407B3"/>
    <w:rsid w:val="00B51253"/>
    <w:rsid w:val="00B57229"/>
    <w:rsid w:val="00B664D7"/>
    <w:rsid w:val="00B77CE3"/>
    <w:rsid w:val="00B961BB"/>
    <w:rsid w:val="00BA61B8"/>
    <w:rsid w:val="00BA7574"/>
    <w:rsid w:val="00BA7F72"/>
    <w:rsid w:val="00BC6D4F"/>
    <w:rsid w:val="00BD16BC"/>
    <w:rsid w:val="00BF12F6"/>
    <w:rsid w:val="00BF1EBA"/>
    <w:rsid w:val="00BF7FE9"/>
    <w:rsid w:val="00C01BA9"/>
    <w:rsid w:val="00C04F56"/>
    <w:rsid w:val="00C100B5"/>
    <w:rsid w:val="00C175C8"/>
    <w:rsid w:val="00C222C7"/>
    <w:rsid w:val="00C26FCA"/>
    <w:rsid w:val="00C3455B"/>
    <w:rsid w:val="00C36981"/>
    <w:rsid w:val="00C444EB"/>
    <w:rsid w:val="00C563F7"/>
    <w:rsid w:val="00C87413"/>
    <w:rsid w:val="00CA3F2D"/>
    <w:rsid w:val="00CB012E"/>
    <w:rsid w:val="00CB3A0B"/>
    <w:rsid w:val="00CB48F8"/>
    <w:rsid w:val="00CD4DA7"/>
    <w:rsid w:val="00CE10E8"/>
    <w:rsid w:val="00CE314D"/>
    <w:rsid w:val="00CE618B"/>
    <w:rsid w:val="00D051B4"/>
    <w:rsid w:val="00D07BD6"/>
    <w:rsid w:val="00D111A9"/>
    <w:rsid w:val="00D11766"/>
    <w:rsid w:val="00D233AF"/>
    <w:rsid w:val="00D32B30"/>
    <w:rsid w:val="00D3337A"/>
    <w:rsid w:val="00D6129E"/>
    <w:rsid w:val="00D639A9"/>
    <w:rsid w:val="00D705DE"/>
    <w:rsid w:val="00D7177E"/>
    <w:rsid w:val="00D773A0"/>
    <w:rsid w:val="00D87745"/>
    <w:rsid w:val="00DA5599"/>
    <w:rsid w:val="00DB60D3"/>
    <w:rsid w:val="00DB752B"/>
    <w:rsid w:val="00DD4BE9"/>
    <w:rsid w:val="00DF5931"/>
    <w:rsid w:val="00E13294"/>
    <w:rsid w:val="00E302A6"/>
    <w:rsid w:val="00E37B07"/>
    <w:rsid w:val="00E44242"/>
    <w:rsid w:val="00E612F6"/>
    <w:rsid w:val="00E63429"/>
    <w:rsid w:val="00E676E4"/>
    <w:rsid w:val="00E76AA8"/>
    <w:rsid w:val="00E81B46"/>
    <w:rsid w:val="00E8553A"/>
    <w:rsid w:val="00EA4D78"/>
    <w:rsid w:val="00EB6347"/>
    <w:rsid w:val="00EC353F"/>
    <w:rsid w:val="00EC7BA7"/>
    <w:rsid w:val="00EE7FC5"/>
    <w:rsid w:val="00EF199E"/>
    <w:rsid w:val="00EF78CE"/>
    <w:rsid w:val="00F04AC7"/>
    <w:rsid w:val="00F30D28"/>
    <w:rsid w:val="00F30EBC"/>
    <w:rsid w:val="00F343AA"/>
    <w:rsid w:val="00F41C2F"/>
    <w:rsid w:val="00F41F34"/>
    <w:rsid w:val="00F70711"/>
    <w:rsid w:val="00F72F27"/>
    <w:rsid w:val="00F952BE"/>
    <w:rsid w:val="00FA5876"/>
    <w:rsid w:val="00FB1AB4"/>
    <w:rsid w:val="00FC6FCA"/>
    <w:rsid w:val="00FC7C29"/>
    <w:rsid w:val="00FE12F6"/>
    <w:rsid w:val="00FF65D9"/>
    <w:rsid w:val="00FF7E2D"/>
    <w:rsid w:val="1BC050B2"/>
    <w:rsid w:val="4258E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B05E1D"/>
  <w15:docId w15:val="{A22DE6CE-0F17-4885-90A0-3D072242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spacing w:line="341" w:lineRule="exact"/>
      <w:ind w:left="2135" w:right="216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08" w:hanging="426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67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C369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6981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369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981"/>
    <w:rPr>
      <w:rFonts w:ascii="Carlito" w:eastAsia="Carlito" w:hAnsi="Carlito" w:cs="Carlito"/>
      <w:lang w:val="es-ES"/>
    </w:rPr>
  </w:style>
  <w:style w:type="paragraph" w:styleId="TDC1">
    <w:name w:val="toc 1"/>
    <w:basedOn w:val="Normal"/>
    <w:uiPriority w:val="1"/>
    <w:qFormat/>
    <w:rsid w:val="006037EE"/>
    <w:pPr>
      <w:spacing w:before="139"/>
      <w:ind w:left="1598" w:hanging="441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4849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94E1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4E1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515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5156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51567"/>
    <w:rPr>
      <w:rFonts w:ascii="Carlito" w:eastAsia="Carlito" w:hAnsi="Carlito" w:cs="Carlito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15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1567"/>
    <w:rPr>
      <w:rFonts w:ascii="Carlito" w:eastAsia="Carlito" w:hAnsi="Carlito" w:cs="Carlito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5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567"/>
    <w:rPr>
      <w:rFonts w:ascii="Segoe UI" w:eastAsia="Carlito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862FB2"/>
    <w:pPr>
      <w:widowControl/>
      <w:autoSpaceDE/>
      <w:autoSpaceDN/>
    </w:pPr>
    <w:rPr>
      <w:rFonts w:ascii="Carlito" w:eastAsia="Carlito" w:hAnsi="Carlito" w:cs="Carlito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62FB2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45"/>
    <w:rsid w:val="00C01BA9"/>
    <w:pPr>
      <w:widowControl/>
      <w:autoSpaceDE/>
      <w:autoSpaceDN/>
    </w:pPr>
    <w:rPr>
      <w:rFonts w:eastAsia="Times New Roman"/>
      <w:sz w:val="21"/>
      <w:szCs w:val="21"/>
      <w:lang w:val="es-ES" w:eastAsia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">
    <w:name w:val="Table Grid"/>
    <w:basedOn w:val="Tablanormal"/>
    <w:uiPriority w:val="59"/>
    <w:rsid w:val="00C01BA9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0D6B0F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6A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641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normaltextrun">
    <w:name w:val="normaltextrun"/>
    <w:basedOn w:val="Fuentedeprrafopredeter"/>
    <w:rsid w:val="007641EA"/>
  </w:style>
  <w:style w:type="character" w:customStyle="1" w:styleId="eop">
    <w:name w:val="eop"/>
    <w:basedOn w:val="Fuentedeprrafopredeter"/>
    <w:rsid w:val="007641EA"/>
  </w:style>
  <w:style w:type="character" w:customStyle="1" w:styleId="tabchar">
    <w:name w:val="tabchar"/>
    <w:basedOn w:val="Fuentedeprrafopredeter"/>
    <w:rsid w:val="007641EA"/>
  </w:style>
  <w:style w:type="character" w:customStyle="1" w:styleId="wacimagecontainer">
    <w:name w:val="wacimagecontainer"/>
    <w:basedOn w:val="Fuentedeprrafopredeter"/>
    <w:rsid w:val="007641EA"/>
  </w:style>
  <w:style w:type="character" w:customStyle="1" w:styleId="Ttulo3Car">
    <w:name w:val="Título 3 Car"/>
    <w:basedOn w:val="Fuentedeprrafopredeter"/>
    <w:link w:val="Ttulo3"/>
    <w:uiPriority w:val="9"/>
    <w:semiHidden/>
    <w:rsid w:val="003C67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15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15E2"/>
    <w:rPr>
      <w:rFonts w:ascii="Carlito" w:eastAsia="Carlito" w:hAnsi="Carlito" w:cs="Carlito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D15E2"/>
    <w:rPr>
      <w:vertAlign w:val="superscript"/>
    </w:rPr>
  </w:style>
  <w:style w:type="table" w:styleId="Tabladelista3">
    <w:name w:val="List Table 3"/>
    <w:basedOn w:val="Tablanormal"/>
    <w:uiPriority w:val="48"/>
    <w:rsid w:val="00C563F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C563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799A963BA9748BFCE71C196ECEEB2" ma:contentTypeVersion="18" ma:contentTypeDescription="Crear nuevo documento." ma:contentTypeScope="" ma:versionID="74d4b4b961c83ac9656aa4bff1035504">
  <xsd:schema xmlns:xsd="http://www.w3.org/2001/XMLSchema" xmlns:xs="http://www.w3.org/2001/XMLSchema" xmlns:p="http://schemas.microsoft.com/office/2006/metadata/properties" xmlns:ns2="5055bdeb-a76d-4d98-a439-c67e3f7a165a" xmlns:ns3="fa968425-3143-4826-adc5-d84fc2ae2976" targetNamespace="http://schemas.microsoft.com/office/2006/metadata/properties" ma:root="true" ma:fieldsID="e0f58d5e408743a4b820bebdc9d7c018" ns2:_="" ns3:_="">
    <xsd:import namespace="5055bdeb-a76d-4d98-a439-c67e3f7a165a"/>
    <xsd:import namespace="fa968425-3143-4826-adc5-d84fc2ae2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FECHAYHOR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5bdeb-a76d-4d98-a439-c67e3f7a1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FECHAYHORA" ma:index="20" nillable="true" ma:displayName="FECHA Y HORA" ma:format="DateTime" ma:internalName="FECHAYHOR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6bbfff8c-f697-4137-8f4c-35e91af2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68425-3143-4826-adc5-d84fc2ae2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56557e-9b0c-4562-8d1b-9aa75bdca06d}" ma:internalName="TaxCatchAll" ma:showField="CatchAllData" ma:web="fa968425-3143-4826-adc5-d84fc2ae2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5bdeb-a76d-4d98-a439-c67e3f7a165a">
      <Terms xmlns="http://schemas.microsoft.com/office/infopath/2007/PartnerControls"/>
    </lcf76f155ced4ddcb4097134ff3c332f>
    <FECHAYHORA xmlns="5055bdeb-a76d-4d98-a439-c67e3f7a165a" xsi:nil="true"/>
    <TaxCatchAll xmlns="fa968425-3143-4826-adc5-d84fc2ae2976" xsi:nil="true"/>
  </documentManagement>
</p:properties>
</file>

<file path=customXml/itemProps1.xml><?xml version="1.0" encoding="utf-8"?>
<ds:datastoreItem xmlns:ds="http://schemas.openxmlformats.org/officeDocument/2006/customXml" ds:itemID="{CD444A4D-C057-46FF-8710-BA61141E6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5bdeb-a76d-4d98-a439-c67e3f7a165a"/>
    <ds:schemaRef ds:uri="fa968425-3143-4826-adc5-d84fc2ae2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AF7EA-5CB0-482F-9FAA-4BAAF65B2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35174-90F2-4E64-9923-18E9A0720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F2B809-0003-49D9-91C0-D6AC9E3EF920}">
  <ds:schemaRefs>
    <ds:schemaRef ds:uri="http://schemas.microsoft.com/office/2006/metadata/properties"/>
    <ds:schemaRef ds:uri="http://schemas.microsoft.com/office/infopath/2007/PartnerControls"/>
    <ds:schemaRef ds:uri="5055bdeb-a76d-4d98-a439-c67e3f7a165a"/>
    <ds:schemaRef ds:uri="fa968425-3143-4826-adc5-d84fc2ae2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CNI 2017 - Cuerpo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CNI 2017 - Cuerpo</dc:title>
  <dc:subject/>
  <dc:creator>Christian Valdez Serna</dc:creator>
  <cp:keywords>Bases Concurso 2017</cp:keywords>
  <dc:description/>
  <cp:lastModifiedBy>Jessica Yvonne Bendezu Ccanto</cp:lastModifiedBy>
  <cp:revision>8</cp:revision>
  <cp:lastPrinted>2024-07-25T20:59:00Z</cp:lastPrinted>
  <dcterms:created xsi:type="dcterms:W3CDTF">2026-05-29T18:31:00Z</dcterms:created>
  <dcterms:modified xsi:type="dcterms:W3CDTF">2026-06-12T20:43:00Z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2021-11-17T00:00:00Z</vt:filetime>
  </property>
  <property fmtid="{D5CDD505-2E9C-101B-9397-08002B2CF9AE}" pid="5" name="ContentTypeId">
    <vt:lpwstr>0x010100DA9799A963BA9748BFCE71C196ECEEB2</vt:lpwstr>
  </property>
  <property fmtid="{D5CDD505-2E9C-101B-9397-08002B2CF9AE}" pid="6" name="MediaServiceImageTags">
    <vt:lpwstr/>
  </property>
  <property fmtid="{D5CDD505-2E9C-101B-9397-08002B2CF9AE}" pid="7" name="GrammarlyDocumentId">
    <vt:lpwstr>ddd83db86fe5734fa635223006d56199a8193d980fd467848efd753a03988442</vt:lpwstr>
  </property>
</Properties>
</file>